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3175A" w14:textId="77777777" w:rsidR="0015510A" w:rsidRDefault="0015510A">
      <w:pPr>
        <w:pStyle w:val="BodyA"/>
        <w:jc w:val="center"/>
        <w:rPr>
          <w:b/>
          <w:bCs/>
          <w:sz w:val="30"/>
          <w:szCs w:val="30"/>
        </w:rPr>
      </w:pPr>
      <w:r w:rsidRPr="0015510A">
        <w:rPr>
          <w:b/>
          <w:bCs/>
          <w:sz w:val="30"/>
          <w:szCs w:val="30"/>
        </w:rPr>
        <w:drawing>
          <wp:inline distT="0" distB="0" distL="0" distR="0" wp14:anchorId="3EFCDC34" wp14:editId="05989D79">
            <wp:extent cx="1283970" cy="723900"/>
            <wp:effectExtent l="0" t="0" r="11430" b="12700"/>
            <wp:docPr id="1073741825" name="officeArt object" descr="C:\Users\f.gunza\Desktop\LOGOTIPO NOV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C:\Users\f.gunza\Desktop\LOGOTIPO NOVO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72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F83A7CB" w14:textId="77777777" w:rsidR="0015510A" w:rsidRDefault="0015510A">
      <w:pPr>
        <w:pStyle w:val="BodyA"/>
        <w:jc w:val="center"/>
        <w:rPr>
          <w:b/>
          <w:bCs/>
          <w:sz w:val="30"/>
          <w:szCs w:val="30"/>
        </w:rPr>
      </w:pPr>
    </w:p>
    <w:p w14:paraId="08C8F742" w14:textId="77777777" w:rsidR="0015510A" w:rsidRDefault="0015510A">
      <w:pPr>
        <w:pStyle w:val="BodyA"/>
        <w:jc w:val="center"/>
        <w:rPr>
          <w:b/>
          <w:bCs/>
          <w:sz w:val="30"/>
          <w:szCs w:val="30"/>
        </w:rPr>
      </w:pPr>
    </w:p>
    <w:p w14:paraId="20C250A8" w14:textId="77777777" w:rsidR="0013091F" w:rsidRPr="0015510A" w:rsidRDefault="0015510A">
      <w:pPr>
        <w:pStyle w:val="BodyA"/>
        <w:jc w:val="center"/>
        <w:rPr>
          <w:b/>
          <w:bCs/>
          <w:i/>
          <w:iCs/>
          <w:sz w:val="30"/>
          <w:szCs w:val="30"/>
        </w:rPr>
      </w:pPr>
      <w:bookmarkStart w:id="0" w:name="_GoBack"/>
      <w:bookmarkEnd w:id="0"/>
      <w:r w:rsidRPr="0015510A">
        <w:rPr>
          <w:b/>
          <w:bCs/>
          <w:sz w:val="30"/>
          <w:szCs w:val="30"/>
        </w:rPr>
        <w:t xml:space="preserve">Normas do Concurso </w:t>
      </w:r>
      <w:r w:rsidRPr="0015510A">
        <w:rPr>
          <w:b/>
          <w:bCs/>
          <w:i/>
          <w:iCs/>
          <w:sz w:val="30"/>
          <w:szCs w:val="30"/>
        </w:rPr>
        <w:t>A força da Natureza</w:t>
      </w:r>
    </w:p>
    <w:p w14:paraId="599D00EA" w14:textId="77777777" w:rsidR="0013091F" w:rsidRPr="0015510A" w:rsidRDefault="0013091F">
      <w:pPr>
        <w:pStyle w:val="BodyA"/>
        <w:jc w:val="center"/>
        <w:rPr>
          <w:b/>
          <w:bCs/>
          <w:sz w:val="30"/>
          <w:szCs w:val="30"/>
        </w:rPr>
      </w:pPr>
    </w:p>
    <w:p w14:paraId="77390093" w14:textId="77777777" w:rsidR="0013091F" w:rsidRPr="0015510A" w:rsidRDefault="0013091F">
      <w:pPr>
        <w:pStyle w:val="BodyA"/>
      </w:pPr>
    </w:p>
    <w:p w14:paraId="60D7F2FF" w14:textId="77777777" w:rsidR="0013091F" w:rsidRPr="0015510A" w:rsidRDefault="0015510A">
      <w:pPr>
        <w:pStyle w:val="Default"/>
        <w:numPr>
          <w:ilvl w:val="0"/>
          <w:numId w:val="2"/>
        </w:numPr>
        <w:spacing w:after="240"/>
        <w:rPr>
          <w:rFonts w:ascii="Times" w:eastAsia="Times" w:hAnsi="Times" w:cs="Times"/>
          <w:sz w:val="30"/>
          <w:szCs w:val="30"/>
        </w:rPr>
      </w:pPr>
      <w:r w:rsidRPr="0015510A">
        <w:rPr>
          <w:rFonts w:ascii="Times" w:hAnsi="Times"/>
          <w:sz w:val="30"/>
          <w:szCs w:val="30"/>
        </w:rPr>
        <w:t>O Concurso ser</w:t>
      </w:r>
      <w:r w:rsidRPr="0015510A">
        <w:rPr>
          <w:rFonts w:ascii="Times" w:hAnsi="Times"/>
          <w:sz w:val="30"/>
          <w:szCs w:val="30"/>
        </w:rPr>
        <w:t xml:space="preserve">á </w:t>
      </w:r>
      <w:r w:rsidRPr="0015510A">
        <w:rPr>
          <w:rFonts w:ascii="Times" w:hAnsi="Times"/>
          <w:sz w:val="30"/>
          <w:szCs w:val="30"/>
        </w:rPr>
        <w:t>parte integrante da atividade de final de ano da EMNSC, antecipando o Concerto na Aula Magna. Os vencedores do concurso ir</w:t>
      </w:r>
      <w:r w:rsidRPr="0015510A">
        <w:rPr>
          <w:rFonts w:ascii="Times" w:hAnsi="Times"/>
          <w:sz w:val="30"/>
          <w:szCs w:val="30"/>
        </w:rPr>
        <w:t>ã</w:t>
      </w:r>
      <w:r w:rsidRPr="0015510A">
        <w:rPr>
          <w:rFonts w:ascii="Times" w:hAnsi="Times"/>
          <w:sz w:val="30"/>
          <w:szCs w:val="30"/>
        </w:rPr>
        <w:t xml:space="preserve">o apresentar-se na primeira parte do concerto, sendo a segunda parte </w:t>
      </w:r>
      <w:r w:rsidRPr="0015510A">
        <w:rPr>
          <w:rFonts w:ascii="Times" w:hAnsi="Times"/>
          <w:sz w:val="30"/>
          <w:szCs w:val="30"/>
        </w:rPr>
        <w:t>pree</w:t>
      </w:r>
      <w:r w:rsidRPr="0015510A">
        <w:rPr>
          <w:rFonts w:ascii="Times" w:hAnsi="Times"/>
          <w:sz w:val="30"/>
          <w:szCs w:val="30"/>
        </w:rPr>
        <w:t>n</w:t>
      </w:r>
      <w:r w:rsidRPr="0015510A">
        <w:rPr>
          <w:rFonts w:ascii="Times" w:hAnsi="Times"/>
          <w:sz w:val="30"/>
          <w:szCs w:val="30"/>
        </w:rPr>
        <w:t>chida com Coro e Orquestra. A natureza e os seus elementos ser</w:t>
      </w:r>
      <w:r w:rsidRPr="0015510A">
        <w:rPr>
          <w:rFonts w:ascii="Times" w:hAnsi="Times"/>
          <w:sz w:val="30"/>
          <w:szCs w:val="30"/>
        </w:rPr>
        <w:t>ã</w:t>
      </w:r>
      <w:r w:rsidRPr="0015510A">
        <w:rPr>
          <w:rFonts w:ascii="Times" w:hAnsi="Times"/>
          <w:sz w:val="30"/>
          <w:szCs w:val="30"/>
        </w:rPr>
        <w:t>o a base para o tema deste ano, pelo que que todas as obras propostas a concurso d</w:t>
      </w:r>
      <w:r w:rsidRPr="0015510A">
        <w:rPr>
          <w:rFonts w:ascii="Times" w:hAnsi="Times"/>
          <w:sz w:val="30"/>
          <w:szCs w:val="30"/>
        </w:rPr>
        <w:t>e</w:t>
      </w:r>
      <w:r w:rsidRPr="0015510A">
        <w:rPr>
          <w:rFonts w:ascii="Times" w:hAnsi="Times"/>
          <w:sz w:val="30"/>
          <w:szCs w:val="30"/>
        </w:rPr>
        <w:t>ver</w:t>
      </w:r>
      <w:r w:rsidRPr="0015510A">
        <w:rPr>
          <w:rFonts w:ascii="Times" w:hAnsi="Times"/>
          <w:sz w:val="30"/>
          <w:szCs w:val="30"/>
        </w:rPr>
        <w:t>ã</w:t>
      </w:r>
      <w:r w:rsidRPr="0015510A">
        <w:rPr>
          <w:rFonts w:ascii="Times" w:hAnsi="Times"/>
          <w:sz w:val="30"/>
          <w:szCs w:val="30"/>
        </w:rPr>
        <w:t xml:space="preserve">o estar relacionadas com o mesmo. </w:t>
      </w:r>
    </w:p>
    <w:p w14:paraId="57921A8B" w14:textId="77777777" w:rsidR="0013091F" w:rsidRPr="0015510A" w:rsidRDefault="0015510A">
      <w:pPr>
        <w:pStyle w:val="Default"/>
        <w:numPr>
          <w:ilvl w:val="0"/>
          <w:numId w:val="2"/>
        </w:numPr>
        <w:spacing w:after="240"/>
        <w:rPr>
          <w:rFonts w:ascii="Times" w:eastAsia="Times" w:hAnsi="Times" w:cs="Times"/>
          <w:sz w:val="30"/>
          <w:szCs w:val="30"/>
        </w:rPr>
      </w:pPr>
      <w:r w:rsidRPr="0015510A">
        <w:rPr>
          <w:rFonts w:ascii="Times" w:hAnsi="Times"/>
          <w:sz w:val="30"/>
          <w:szCs w:val="30"/>
        </w:rPr>
        <w:t>O concurso dirige-se a qualquer instrumento solista, grupos de M</w:t>
      </w:r>
      <w:r w:rsidRPr="0015510A">
        <w:rPr>
          <w:rFonts w:ascii="Times" w:hAnsi="Times"/>
          <w:sz w:val="30"/>
          <w:szCs w:val="30"/>
        </w:rPr>
        <w:t>ú</w:t>
      </w:r>
      <w:r w:rsidRPr="0015510A">
        <w:rPr>
          <w:rFonts w:ascii="Times" w:hAnsi="Times"/>
          <w:sz w:val="30"/>
          <w:szCs w:val="30"/>
        </w:rPr>
        <w:t>s</w:t>
      </w:r>
      <w:r w:rsidRPr="0015510A">
        <w:rPr>
          <w:rFonts w:ascii="Times" w:hAnsi="Times"/>
          <w:sz w:val="30"/>
          <w:szCs w:val="30"/>
        </w:rPr>
        <w:t>ica de C</w:t>
      </w:r>
      <w:r w:rsidRPr="0015510A">
        <w:rPr>
          <w:rFonts w:ascii="Times" w:hAnsi="Times"/>
          <w:sz w:val="30"/>
          <w:szCs w:val="30"/>
        </w:rPr>
        <w:t>â</w:t>
      </w:r>
      <w:r w:rsidRPr="0015510A">
        <w:rPr>
          <w:rFonts w:ascii="Times" w:hAnsi="Times"/>
          <w:sz w:val="30"/>
          <w:szCs w:val="30"/>
        </w:rPr>
        <w:t xml:space="preserve">mara ou </w:t>
      </w:r>
      <w:proofErr w:type="spellStart"/>
      <w:r w:rsidRPr="0015510A">
        <w:rPr>
          <w:rFonts w:ascii="Times" w:hAnsi="Times"/>
          <w:sz w:val="30"/>
          <w:szCs w:val="30"/>
        </w:rPr>
        <w:t>Ensembles</w:t>
      </w:r>
      <w:proofErr w:type="spellEnd"/>
      <w:r w:rsidRPr="0015510A">
        <w:rPr>
          <w:rFonts w:ascii="Times" w:hAnsi="Times"/>
          <w:sz w:val="30"/>
          <w:szCs w:val="30"/>
        </w:rPr>
        <w:t xml:space="preserve"> at</w:t>
      </w:r>
      <w:r w:rsidRPr="0015510A">
        <w:rPr>
          <w:rFonts w:ascii="Times" w:hAnsi="Times"/>
          <w:sz w:val="30"/>
          <w:szCs w:val="30"/>
        </w:rPr>
        <w:t xml:space="preserve">é </w:t>
      </w:r>
      <w:r w:rsidRPr="0015510A">
        <w:rPr>
          <w:rFonts w:ascii="Times" w:hAnsi="Times"/>
          <w:sz w:val="30"/>
          <w:szCs w:val="30"/>
        </w:rPr>
        <w:t>16 instrumentos.</w:t>
      </w:r>
    </w:p>
    <w:p w14:paraId="1B1134A5" w14:textId="77777777" w:rsidR="0013091F" w:rsidRPr="0015510A" w:rsidRDefault="0015510A">
      <w:pPr>
        <w:pStyle w:val="Default"/>
        <w:numPr>
          <w:ilvl w:val="0"/>
          <w:numId w:val="2"/>
        </w:numPr>
        <w:spacing w:after="240"/>
        <w:rPr>
          <w:rFonts w:ascii="Times" w:eastAsia="Times" w:hAnsi="Times" w:cs="Times"/>
          <w:sz w:val="30"/>
          <w:szCs w:val="30"/>
        </w:rPr>
      </w:pPr>
      <w:r w:rsidRPr="0015510A">
        <w:rPr>
          <w:rFonts w:ascii="Times" w:hAnsi="Times"/>
          <w:sz w:val="30"/>
          <w:szCs w:val="30"/>
        </w:rPr>
        <w:t>Ser</w:t>
      </w:r>
      <w:r w:rsidRPr="0015510A">
        <w:rPr>
          <w:rFonts w:ascii="Times" w:hAnsi="Times"/>
          <w:sz w:val="30"/>
          <w:szCs w:val="30"/>
        </w:rPr>
        <w:t>ã</w:t>
      </w:r>
      <w:r w:rsidRPr="0015510A">
        <w:rPr>
          <w:rFonts w:ascii="Times" w:hAnsi="Times"/>
          <w:sz w:val="30"/>
          <w:szCs w:val="30"/>
        </w:rPr>
        <w:t>o admitidas a concurso pe</w:t>
      </w:r>
      <w:r w:rsidRPr="0015510A">
        <w:rPr>
          <w:rFonts w:ascii="Times" w:hAnsi="Times"/>
          <w:sz w:val="30"/>
          <w:szCs w:val="30"/>
        </w:rPr>
        <w:t>ç</w:t>
      </w:r>
      <w:r w:rsidRPr="0015510A">
        <w:rPr>
          <w:rFonts w:ascii="Times" w:hAnsi="Times"/>
          <w:sz w:val="30"/>
          <w:szCs w:val="30"/>
        </w:rPr>
        <w:t xml:space="preserve">as de compositores de qualquer </w:t>
      </w:r>
      <w:r w:rsidRPr="0015510A">
        <w:rPr>
          <w:rFonts w:ascii="Times" w:hAnsi="Times"/>
          <w:sz w:val="30"/>
          <w:szCs w:val="30"/>
        </w:rPr>
        <w:t>é</w:t>
      </w:r>
      <w:r w:rsidRPr="0015510A">
        <w:rPr>
          <w:rFonts w:ascii="Times" w:hAnsi="Times"/>
          <w:sz w:val="30"/>
          <w:szCs w:val="30"/>
        </w:rPr>
        <w:t>poca, a</w:t>
      </w:r>
      <w:r w:rsidRPr="0015510A">
        <w:rPr>
          <w:rFonts w:ascii="Times" w:hAnsi="Times"/>
          <w:sz w:val="30"/>
          <w:szCs w:val="30"/>
        </w:rPr>
        <w:t>s</w:t>
      </w:r>
      <w:r w:rsidRPr="0015510A">
        <w:rPr>
          <w:rFonts w:ascii="Times" w:hAnsi="Times"/>
          <w:sz w:val="30"/>
          <w:szCs w:val="30"/>
        </w:rPr>
        <w:t>sim como arranjos ou orquestra</w:t>
      </w:r>
      <w:r w:rsidRPr="0015510A">
        <w:rPr>
          <w:rFonts w:ascii="Times" w:hAnsi="Times"/>
          <w:sz w:val="30"/>
          <w:szCs w:val="30"/>
        </w:rPr>
        <w:t>çõ</w:t>
      </w:r>
      <w:r w:rsidRPr="0015510A">
        <w:rPr>
          <w:rFonts w:ascii="Times" w:hAnsi="Times"/>
          <w:sz w:val="30"/>
          <w:szCs w:val="30"/>
        </w:rPr>
        <w:t>es de obras originais.</w:t>
      </w:r>
    </w:p>
    <w:p w14:paraId="7E1D51DD" w14:textId="77777777" w:rsidR="0013091F" w:rsidRPr="0015510A" w:rsidRDefault="0015510A">
      <w:pPr>
        <w:pStyle w:val="Default"/>
        <w:numPr>
          <w:ilvl w:val="0"/>
          <w:numId w:val="2"/>
        </w:numPr>
        <w:spacing w:after="240"/>
        <w:rPr>
          <w:rFonts w:ascii="Times" w:eastAsia="Times" w:hAnsi="Times" w:cs="Times"/>
          <w:sz w:val="30"/>
          <w:szCs w:val="30"/>
        </w:rPr>
      </w:pPr>
      <w:r w:rsidRPr="0015510A">
        <w:rPr>
          <w:rFonts w:ascii="Times" w:hAnsi="Times"/>
          <w:sz w:val="30"/>
          <w:szCs w:val="30"/>
        </w:rPr>
        <w:t xml:space="preserve">Este concurso destina-se apenas a </w:t>
      </w:r>
      <w:r w:rsidRPr="0015510A">
        <w:rPr>
          <w:rFonts w:ascii="Times" w:hAnsi="Times"/>
          <w:sz w:val="30"/>
          <w:szCs w:val="30"/>
        </w:rPr>
        <w:t xml:space="preserve">alunos </w:t>
      </w:r>
      <w:r w:rsidRPr="0015510A">
        <w:rPr>
          <w:rFonts w:ascii="Times" w:hAnsi="Times"/>
          <w:sz w:val="30"/>
          <w:szCs w:val="30"/>
        </w:rPr>
        <w:t>do ensino secund</w:t>
      </w:r>
      <w:r w:rsidRPr="0015510A">
        <w:rPr>
          <w:rFonts w:ascii="Times" w:hAnsi="Times"/>
          <w:sz w:val="30"/>
          <w:szCs w:val="30"/>
        </w:rPr>
        <w:t>á</w:t>
      </w:r>
      <w:r w:rsidRPr="0015510A">
        <w:rPr>
          <w:rFonts w:ascii="Times" w:hAnsi="Times"/>
          <w:sz w:val="30"/>
          <w:szCs w:val="30"/>
        </w:rPr>
        <w:t>rio</w:t>
      </w:r>
      <w:r w:rsidRPr="0015510A">
        <w:rPr>
          <w:rFonts w:ascii="Times" w:hAnsi="Times"/>
          <w:sz w:val="30"/>
          <w:szCs w:val="30"/>
        </w:rPr>
        <w:t xml:space="preserve"> matriculados na EMNSC</w:t>
      </w:r>
      <w:r w:rsidRPr="0015510A">
        <w:rPr>
          <w:rFonts w:ascii="Times" w:hAnsi="Times"/>
          <w:sz w:val="30"/>
          <w:szCs w:val="30"/>
        </w:rPr>
        <w:t xml:space="preserve"> no presente ano lectivo. Os </w:t>
      </w:r>
      <w:proofErr w:type="spellStart"/>
      <w:r w:rsidRPr="0015510A">
        <w:rPr>
          <w:rFonts w:ascii="Times" w:hAnsi="Times"/>
          <w:sz w:val="30"/>
          <w:szCs w:val="30"/>
        </w:rPr>
        <w:t>E</w:t>
      </w:r>
      <w:r w:rsidRPr="0015510A">
        <w:rPr>
          <w:rFonts w:ascii="Times" w:hAnsi="Times"/>
          <w:sz w:val="30"/>
          <w:szCs w:val="30"/>
        </w:rPr>
        <w:t>n</w:t>
      </w:r>
      <w:r w:rsidRPr="0015510A">
        <w:rPr>
          <w:rFonts w:ascii="Times" w:hAnsi="Times"/>
          <w:sz w:val="30"/>
          <w:szCs w:val="30"/>
        </w:rPr>
        <w:t>sembles</w:t>
      </w:r>
      <w:proofErr w:type="spellEnd"/>
      <w:r w:rsidRPr="0015510A">
        <w:rPr>
          <w:rFonts w:ascii="Times" w:hAnsi="Times"/>
          <w:sz w:val="30"/>
          <w:szCs w:val="30"/>
        </w:rPr>
        <w:t xml:space="preserve"> poder</w:t>
      </w:r>
      <w:r w:rsidRPr="0015510A">
        <w:rPr>
          <w:rFonts w:ascii="Times" w:hAnsi="Times"/>
          <w:sz w:val="30"/>
          <w:szCs w:val="30"/>
        </w:rPr>
        <w:t>ã</w:t>
      </w:r>
      <w:r w:rsidRPr="0015510A">
        <w:rPr>
          <w:rFonts w:ascii="Times" w:hAnsi="Times"/>
          <w:sz w:val="30"/>
          <w:szCs w:val="30"/>
        </w:rPr>
        <w:t>o, excepcion</w:t>
      </w:r>
      <w:r w:rsidRPr="0015510A">
        <w:rPr>
          <w:rFonts w:ascii="Times" w:hAnsi="Times"/>
          <w:sz w:val="30"/>
          <w:szCs w:val="30"/>
        </w:rPr>
        <w:t>a</w:t>
      </w:r>
      <w:r>
        <w:rPr>
          <w:rFonts w:ascii="Times" w:hAnsi="Times"/>
          <w:sz w:val="30"/>
          <w:szCs w:val="30"/>
        </w:rPr>
        <w:t>l</w:t>
      </w:r>
      <w:r w:rsidRPr="0015510A">
        <w:rPr>
          <w:rFonts w:ascii="Times" w:hAnsi="Times"/>
          <w:sz w:val="30"/>
          <w:szCs w:val="30"/>
        </w:rPr>
        <w:t>mente, integrar alunos do 3</w:t>
      </w:r>
      <w:r w:rsidRPr="0015510A">
        <w:rPr>
          <w:rFonts w:ascii="Times" w:hAnsi="Times"/>
          <w:sz w:val="30"/>
          <w:szCs w:val="30"/>
        </w:rPr>
        <w:t xml:space="preserve">º </w:t>
      </w:r>
      <w:r w:rsidRPr="0015510A">
        <w:rPr>
          <w:rFonts w:ascii="Times" w:hAnsi="Times"/>
          <w:sz w:val="30"/>
          <w:szCs w:val="30"/>
        </w:rPr>
        <w:t>ciclo.</w:t>
      </w:r>
    </w:p>
    <w:p w14:paraId="45DA86C4" w14:textId="77777777" w:rsidR="0013091F" w:rsidRPr="0015510A" w:rsidRDefault="0015510A">
      <w:pPr>
        <w:pStyle w:val="Default"/>
        <w:numPr>
          <w:ilvl w:val="0"/>
          <w:numId w:val="2"/>
        </w:numPr>
        <w:spacing w:after="240"/>
        <w:rPr>
          <w:rFonts w:ascii="Times" w:eastAsia="Times" w:hAnsi="Times" w:cs="Times"/>
          <w:sz w:val="30"/>
          <w:szCs w:val="30"/>
        </w:rPr>
      </w:pPr>
      <w:r w:rsidRPr="0015510A">
        <w:rPr>
          <w:rFonts w:ascii="Times" w:hAnsi="Times"/>
          <w:sz w:val="30"/>
          <w:szCs w:val="30"/>
        </w:rPr>
        <w:t>Os candidatos podem ser propostos pelos respectivos professores ou podem concorrer por iniciativa pr</w:t>
      </w:r>
      <w:r w:rsidRPr="0015510A">
        <w:rPr>
          <w:rFonts w:ascii="Times" w:hAnsi="Times"/>
          <w:sz w:val="30"/>
          <w:szCs w:val="30"/>
        </w:rPr>
        <w:t>ó</w:t>
      </w:r>
      <w:r w:rsidRPr="0015510A">
        <w:rPr>
          <w:rFonts w:ascii="Times" w:hAnsi="Times"/>
          <w:sz w:val="30"/>
          <w:szCs w:val="30"/>
        </w:rPr>
        <w:t>pria.</w:t>
      </w:r>
    </w:p>
    <w:p w14:paraId="6B70F43A" w14:textId="77777777" w:rsidR="0013091F" w:rsidRPr="0015510A" w:rsidRDefault="0015510A">
      <w:pPr>
        <w:pStyle w:val="Default"/>
        <w:numPr>
          <w:ilvl w:val="0"/>
          <w:numId w:val="2"/>
        </w:numPr>
        <w:spacing w:after="240"/>
        <w:rPr>
          <w:rFonts w:ascii="Times" w:eastAsia="Times" w:hAnsi="Times" w:cs="Times"/>
          <w:sz w:val="30"/>
          <w:szCs w:val="30"/>
        </w:rPr>
      </w:pPr>
      <w:r w:rsidRPr="0015510A">
        <w:rPr>
          <w:rFonts w:ascii="Times" w:hAnsi="Times"/>
          <w:sz w:val="30"/>
          <w:szCs w:val="30"/>
        </w:rPr>
        <w:t>A  obra a apresentar n</w:t>
      </w:r>
      <w:r w:rsidRPr="0015510A">
        <w:rPr>
          <w:rFonts w:ascii="Times" w:hAnsi="Times"/>
          <w:sz w:val="30"/>
          <w:szCs w:val="30"/>
        </w:rPr>
        <w:t>ã</w:t>
      </w:r>
      <w:r w:rsidRPr="0015510A">
        <w:rPr>
          <w:rFonts w:ascii="Times" w:hAnsi="Times"/>
          <w:sz w:val="30"/>
          <w:szCs w:val="30"/>
        </w:rPr>
        <w:t>o dever</w:t>
      </w:r>
      <w:r w:rsidRPr="0015510A">
        <w:rPr>
          <w:rFonts w:ascii="Times" w:hAnsi="Times"/>
          <w:sz w:val="30"/>
          <w:szCs w:val="30"/>
        </w:rPr>
        <w:t xml:space="preserve">á </w:t>
      </w:r>
      <w:r w:rsidRPr="0015510A">
        <w:rPr>
          <w:rFonts w:ascii="Times" w:hAnsi="Times"/>
          <w:sz w:val="30"/>
          <w:szCs w:val="30"/>
        </w:rPr>
        <w:t>exceder os 10 minutos,</w:t>
      </w:r>
      <w:r w:rsidRPr="0015510A">
        <w:rPr>
          <w:rFonts w:ascii="Times" w:hAnsi="Times"/>
          <w:sz w:val="30"/>
          <w:szCs w:val="30"/>
        </w:rPr>
        <w:t xml:space="preserve"> podendo o j</w:t>
      </w:r>
      <w:r w:rsidRPr="0015510A">
        <w:rPr>
          <w:rFonts w:ascii="Times" w:hAnsi="Times"/>
          <w:sz w:val="30"/>
          <w:szCs w:val="30"/>
        </w:rPr>
        <w:t>ú</w:t>
      </w:r>
      <w:r w:rsidRPr="0015510A">
        <w:rPr>
          <w:rFonts w:ascii="Times" w:hAnsi="Times"/>
          <w:sz w:val="30"/>
          <w:szCs w:val="30"/>
        </w:rPr>
        <w:t>ri o</w:t>
      </w:r>
      <w:r w:rsidRPr="0015510A">
        <w:rPr>
          <w:rFonts w:ascii="Times" w:hAnsi="Times"/>
          <w:sz w:val="30"/>
          <w:szCs w:val="30"/>
        </w:rPr>
        <w:t>u</w:t>
      </w:r>
      <w:r w:rsidRPr="0015510A">
        <w:rPr>
          <w:rFonts w:ascii="Times" w:hAnsi="Times"/>
          <w:sz w:val="30"/>
          <w:szCs w:val="30"/>
        </w:rPr>
        <w:t xml:space="preserve">vir apenas um excerto. </w:t>
      </w:r>
    </w:p>
    <w:p w14:paraId="67564BE8" w14:textId="77777777" w:rsidR="0013091F" w:rsidRPr="0015510A" w:rsidRDefault="0015510A">
      <w:pPr>
        <w:pStyle w:val="Default"/>
        <w:numPr>
          <w:ilvl w:val="0"/>
          <w:numId w:val="2"/>
        </w:numPr>
        <w:spacing w:after="240"/>
        <w:rPr>
          <w:rFonts w:ascii="Times" w:eastAsia="Times" w:hAnsi="Times" w:cs="Times"/>
          <w:sz w:val="30"/>
          <w:szCs w:val="30"/>
        </w:rPr>
      </w:pPr>
      <w:r w:rsidRPr="0015510A">
        <w:rPr>
          <w:rFonts w:ascii="Times" w:hAnsi="Times"/>
          <w:sz w:val="30"/>
          <w:szCs w:val="30"/>
        </w:rPr>
        <w:t>Os alunos vencedores ter</w:t>
      </w:r>
      <w:r w:rsidRPr="0015510A">
        <w:rPr>
          <w:rFonts w:ascii="Times" w:hAnsi="Times"/>
          <w:sz w:val="30"/>
          <w:szCs w:val="30"/>
        </w:rPr>
        <w:t>ã</w:t>
      </w:r>
      <w:r w:rsidRPr="0015510A">
        <w:rPr>
          <w:rFonts w:ascii="Times" w:hAnsi="Times"/>
          <w:sz w:val="30"/>
          <w:szCs w:val="30"/>
        </w:rPr>
        <w:t>o a oportunidade de se apresentar no concerto f</w:t>
      </w:r>
      <w:r w:rsidRPr="0015510A">
        <w:rPr>
          <w:rFonts w:ascii="Times" w:hAnsi="Times"/>
          <w:sz w:val="30"/>
          <w:szCs w:val="30"/>
        </w:rPr>
        <w:t>i</w:t>
      </w:r>
      <w:r w:rsidRPr="0015510A">
        <w:rPr>
          <w:rFonts w:ascii="Times" w:hAnsi="Times"/>
          <w:sz w:val="30"/>
          <w:szCs w:val="30"/>
        </w:rPr>
        <w:t>nal na Aula Magna, no dia 9 de junho de 2017.</w:t>
      </w:r>
    </w:p>
    <w:p w14:paraId="74AAE06A" w14:textId="77777777" w:rsidR="0013091F" w:rsidRPr="0015510A" w:rsidRDefault="0015510A">
      <w:pPr>
        <w:pStyle w:val="Default"/>
        <w:numPr>
          <w:ilvl w:val="0"/>
          <w:numId w:val="2"/>
        </w:numPr>
        <w:spacing w:after="240"/>
        <w:rPr>
          <w:rFonts w:ascii="Times" w:eastAsia="Times" w:hAnsi="Times" w:cs="Times"/>
          <w:sz w:val="30"/>
          <w:szCs w:val="30"/>
        </w:rPr>
      </w:pPr>
      <w:r w:rsidRPr="0015510A">
        <w:rPr>
          <w:rFonts w:ascii="Times" w:hAnsi="Times"/>
          <w:sz w:val="30"/>
          <w:szCs w:val="30"/>
        </w:rPr>
        <w:t>O j</w:t>
      </w:r>
      <w:r w:rsidRPr="0015510A">
        <w:rPr>
          <w:rFonts w:ascii="Times" w:hAnsi="Times"/>
          <w:sz w:val="30"/>
          <w:szCs w:val="30"/>
        </w:rPr>
        <w:t>ú</w:t>
      </w:r>
      <w:r w:rsidRPr="0015510A">
        <w:rPr>
          <w:rFonts w:ascii="Times" w:hAnsi="Times"/>
          <w:sz w:val="30"/>
          <w:szCs w:val="30"/>
        </w:rPr>
        <w:t>ri do concurso ser</w:t>
      </w:r>
      <w:r w:rsidRPr="0015510A">
        <w:rPr>
          <w:rFonts w:ascii="Times" w:hAnsi="Times"/>
          <w:sz w:val="30"/>
          <w:szCs w:val="30"/>
        </w:rPr>
        <w:t xml:space="preserve">á </w:t>
      </w:r>
      <w:r w:rsidRPr="0015510A">
        <w:rPr>
          <w:rFonts w:ascii="Times" w:hAnsi="Times"/>
          <w:sz w:val="30"/>
          <w:szCs w:val="30"/>
        </w:rPr>
        <w:t>constitu</w:t>
      </w:r>
      <w:r w:rsidRPr="0015510A">
        <w:rPr>
          <w:rFonts w:ascii="Times" w:hAnsi="Times"/>
          <w:sz w:val="30"/>
          <w:szCs w:val="30"/>
        </w:rPr>
        <w:t>í</w:t>
      </w:r>
      <w:r w:rsidRPr="0015510A">
        <w:rPr>
          <w:rFonts w:ascii="Times" w:hAnsi="Times"/>
          <w:sz w:val="30"/>
          <w:szCs w:val="30"/>
        </w:rPr>
        <w:t>do por 4 professores da EMNSC e presid</w:t>
      </w:r>
      <w:r w:rsidRPr="0015510A">
        <w:rPr>
          <w:rFonts w:ascii="Times" w:hAnsi="Times"/>
          <w:sz w:val="30"/>
          <w:szCs w:val="30"/>
        </w:rPr>
        <w:t>i</w:t>
      </w:r>
      <w:r w:rsidRPr="0015510A">
        <w:rPr>
          <w:rFonts w:ascii="Times" w:hAnsi="Times"/>
          <w:sz w:val="30"/>
          <w:szCs w:val="30"/>
        </w:rPr>
        <w:t xml:space="preserve">do por um convidado (a </w:t>
      </w:r>
      <w:r w:rsidRPr="0015510A">
        <w:rPr>
          <w:rFonts w:ascii="Times" w:hAnsi="Times"/>
          <w:sz w:val="30"/>
          <w:szCs w:val="30"/>
        </w:rPr>
        <w:t>anunciar).</w:t>
      </w:r>
    </w:p>
    <w:p w14:paraId="5A703A3E" w14:textId="77777777" w:rsidR="0013091F" w:rsidRPr="0015510A" w:rsidRDefault="0015510A">
      <w:pPr>
        <w:pStyle w:val="Default"/>
        <w:numPr>
          <w:ilvl w:val="0"/>
          <w:numId w:val="2"/>
        </w:numPr>
        <w:spacing w:after="240"/>
        <w:rPr>
          <w:rStyle w:val="None"/>
          <w:rFonts w:ascii="Times" w:eastAsia="Times" w:hAnsi="Times" w:cs="Times"/>
          <w:sz w:val="30"/>
          <w:szCs w:val="30"/>
        </w:rPr>
      </w:pPr>
      <w:r w:rsidRPr="0015510A">
        <w:rPr>
          <w:rFonts w:ascii="Times" w:hAnsi="Times"/>
          <w:sz w:val="30"/>
          <w:szCs w:val="30"/>
        </w:rPr>
        <w:t xml:space="preserve">As </w:t>
      </w:r>
      <w:r w:rsidRPr="0015510A">
        <w:rPr>
          <w:rFonts w:ascii="Times" w:hAnsi="Times"/>
          <w:sz w:val="30"/>
          <w:szCs w:val="30"/>
        </w:rPr>
        <w:t>propostas dever</w:t>
      </w:r>
      <w:r w:rsidRPr="0015510A">
        <w:rPr>
          <w:rFonts w:ascii="Times" w:hAnsi="Times"/>
          <w:sz w:val="30"/>
          <w:szCs w:val="30"/>
        </w:rPr>
        <w:t>ã</w:t>
      </w:r>
      <w:r w:rsidRPr="0015510A">
        <w:rPr>
          <w:rFonts w:ascii="Times" w:hAnsi="Times"/>
          <w:sz w:val="30"/>
          <w:szCs w:val="30"/>
        </w:rPr>
        <w:t xml:space="preserve">o ser entregues na secretaria ou enviadas para o email </w:t>
      </w:r>
      <w:hyperlink r:id="rId9" w:history="1">
        <w:r w:rsidRPr="0015510A">
          <w:rPr>
            <w:rStyle w:val="Hyperlink0"/>
            <w:rFonts w:ascii="Times" w:hAnsi="Times"/>
            <w:sz w:val="30"/>
            <w:szCs w:val="30"/>
            <w:lang w:val="pt-PT"/>
          </w:rPr>
          <w:t>ca.emnsc@gmail.com</w:t>
        </w:r>
      </w:hyperlink>
      <w:r w:rsidRPr="0015510A">
        <w:rPr>
          <w:rStyle w:val="None"/>
          <w:rFonts w:ascii="Times" w:hAnsi="Times"/>
          <w:sz w:val="30"/>
          <w:szCs w:val="30"/>
        </w:rPr>
        <w:t xml:space="preserve"> at</w:t>
      </w:r>
      <w:r w:rsidRPr="0015510A">
        <w:rPr>
          <w:rStyle w:val="None"/>
          <w:rFonts w:ascii="Times" w:hAnsi="Times"/>
          <w:sz w:val="30"/>
          <w:szCs w:val="30"/>
        </w:rPr>
        <w:t xml:space="preserve">é </w:t>
      </w:r>
      <w:r w:rsidRPr="0015510A">
        <w:rPr>
          <w:rStyle w:val="None"/>
          <w:rFonts w:ascii="Times" w:hAnsi="Times"/>
          <w:sz w:val="30"/>
          <w:szCs w:val="30"/>
        </w:rPr>
        <w:t>ao dia 1 de abril de 2017.</w:t>
      </w:r>
    </w:p>
    <w:p w14:paraId="1E77408E" w14:textId="77777777" w:rsidR="0013091F" w:rsidRPr="0015510A" w:rsidRDefault="0015510A">
      <w:pPr>
        <w:pStyle w:val="Default"/>
        <w:numPr>
          <w:ilvl w:val="0"/>
          <w:numId w:val="2"/>
        </w:numPr>
        <w:spacing w:after="240"/>
        <w:rPr>
          <w:rStyle w:val="None"/>
          <w:rFonts w:ascii="Times" w:eastAsia="Times" w:hAnsi="Times" w:cs="Times"/>
          <w:sz w:val="30"/>
          <w:szCs w:val="30"/>
        </w:rPr>
      </w:pPr>
      <w:r w:rsidRPr="0015510A">
        <w:rPr>
          <w:rStyle w:val="None"/>
          <w:rFonts w:ascii="Times" w:hAnsi="Times"/>
          <w:sz w:val="30"/>
          <w:szCs w:val="30"/>
        </w:rPr>
        <w:t>O concurso ser</w:t>
      </w:r>
      <w:r w:rsidRPr="0015510A">
        <w:rPr>
          <w:rStyle w:val="None"/>
          <w:rFonts w:ascii="Times" w:hAnsi="Times"/>
          <w:sz w:val="30"/>
          <w:szCs w:val="30"/>
        </w:rPr>
        <w:t xml:space="preserve">á </w:t>
      </w:r>
      <w:r w:rsidRPr="0015510A">
        <w:rPr>
          <w:rStyle w:val="None"/>
          <w:rFonts w:ascii="Times" w:hAnsi="Times"/>
          <w:sz w:val="30"/>
          <w:szCs w:val="30"/>
        </w:rPr>
        <w:t>realizado no dia 21 de abril de 2017, na EMNSC.</w:t>
      </w:r>
    </w:p>
    <w:p w14:paraId="5FF44DDE" w14:textId="77777777" w:rsidR="0013091F" w:rsidRPr="0015510A" w:rsidRDefault="0015510A">
      <w:pPr>
        <w:pStyle w:val="Default"/>
        <w:numPr>
          <w:ilvl w:val="0"/>
          <w:numId w:val="2"/>
        </w:numPr>
        <w:spacing w:after="240"/>
        <w:rPr>
          <w:rStyle w:val="None"/>
          <w:rFonts w:ascii="Times" w:eastAsia="Times" w:hAnsi="Times" w:cs="Times"/>
          <w:sz w:val="30"/>
          <w:szCs w:val="30"/>
        </w:rPr>
      </w:pPr>
      <w:r w:rsidRPr="0015510A">
        <w:rPr>
          <w:rStyle w:val="None"/>
          <w:rFonts w:ascii="Times" w:hAnsi="Times"/>
          <w:sz w:val="30"/>
          <w:szCs w:val="30"/>
        </w:rPr>
        <w:t>O resultado do C</w:t>
      </w:r>
      <w:r w:rsidRPr="0015510A">
        <w:rPr>
          <w:rStyle w:val="None"/>
          <w:rFonts w:ascii="Times" w:hAnsi="Times"/>
          <w:sz w:val="30"/>
          <w:szCs w:val="30"/>
        </w:rPr>
        <w:t>oncurso ser</w:t>
      </w:r>
      <w:r w:rsidRPr="0015510A">
        <w:rPr>
          <w:rStyle w:val="None"/>
          <w:rFonts w:ascii="Times" w:hAnsi="Times"/>
          <w:sz w:val="30"/>
          <w:szCs w:val="30"/>
        </w:rPr>
        <w:t xml:space="preserve">á </w:t>
      </w:r>
      <w:r w:rsidRPr="0015510A">
        <w:rPr>
          <w:rStyle w:val="None"/>
          <w:rFonts w:ascii="Times" w:hAnsi="Times"/>
          <w:sz w:val="30"/>
          <w:szCs w:val="30"/>
        </w:rPr>
        <w:t>anunciado no Site da escola, no placard da entrada da EMNSC e na Secretaria, no dia 24 de abril de 2017.</w:t>
      </w:r>
    </w:p>
    <w:p w14:paraId="3A5C2606" w14:textId="77777777" w:rsidR="0013091F" w:rsidRPr="0015510A" w:rsidRDefault="0015510A">
      <w:pPr>
        <w:pStyle w:val="Default"/>
        <w:numPr>
          <w:ilvl w:val="0"/>
          <w:numId w:val="2"/>
        </w:numPr>
        <w:spacing w:after="240"/>
        <w:rPr>
          <w:rStyle w:val="None"/>
          <w:rFonts w:ascii="Times" w:eastAsia="Times" w:hAnsi="Times" w:cs="Times"/>
          <w:sz w:val="30"/>
          <w:szCs w:val="30"/>
        </w:rPr>
      </w:pPr>
      <w:r w:rsidRPr="0015510A">
        <w:rPr>
          <w:rStyle w:val="None"/>
          <w:rFonts w:ascii="Times" w:hAnsi="Times"/>
          <w:sz w:val="30"/>
          <w:szCs w:val="30"/>
        </w:rPr>
        <w:t>Os crit</w:t>
      </w:r>
      <w:r w:rsidRPr="0015510A">
        <w:rPr>
          <w:rStyle w:val="None"/>
          <w:rFonts w:ascii="Times" w:hAnsi="Times"/>
          <w:sz w:val="30"/>
          <w:szCs w:val="30"/>
        </w:rPr>
        <w:t>é</w:t>
      </w:r>
      <w:r w:rsidRPr="0015510A">
        <w:rPr>
          <w:rStyle w:val="None"/>
          <w:rFonts w:ascii="Times" w:hAnsi="Times"/>
          <w:sz w:val="30"/>
          <w:szCs w:val="30"/>
        </w:rPr>
        <w:t xml:space="preserve">rios </w:t>
      </w:r>
      <w:r w:rsidRPr="0015510A">
        <w:rPr>
          <w:rStyle w:val="None"/>
          <w:rFonts w:ascii="Times" w:hAnsi="Times"/>
          <w:sz w:val="30"/>
          <w:szCs w:val="30"/>
        </w:rPr>
        <w:t>de sele</w:t>
      </w:r>
      <w:r w:rsidRPr="0015510A">
        <w:rPr>
          <w:rStyle w:val="None"/>
          <w:rFonts w:ascii="Times" w:hAnsi="Times"/>
          <w:sz w:val="30"/>
          <w:szCs w:val="30"/>
        </w:rPr>
        <w:t>çã</w:t>
      </w:r>
      <w:r w:rsidRPr="0015510A">
        <w:rPr>
          <w:rStyle w:val="None"/>
          <w:rFonts w:ascii="Times" w:hAnsi="Times"/>
          <w:sz w:val="30"/>
          <w:szCs w:val="30"/>
        </w:rPr>
        <w:t>o incidir</w:t>
      </w:r>
      <w:r w:rsidRPr="0015510A">
        <w:rPr>
          <w:rStyle w:val="None"/>
          <w:rFonts w:ascii="Times" w:hAnsi="Times"/>
          <w:sz w:val="30"/>
          <w:szCs w:val="30"/>
        </w:rPr>
        <w:t>ã</w:t>
      </w:r>
      <w:r w:rsidRPr="0015510A">
        <w:rPr>
          <w:rStyle w:val="None"/>
          <w:rFonts w:ascii="Times" w:hAnsi="Times"/>
          <w:sz w:val="30"/>
          <w:szCs w:val="30"/>
        </w:rPr>
        <w:t>o  na qualidade da interpreta</w:t>
      </w:r>
      <w:r w:rsidRPr="0015510A">
        <w:rPr>
          <w:rStyle w:val="None"/>
          <w:rFonts w:ascii="Times" w:hAnsi="Times"/>
          <w:sz w:val="30"/>
          <w:szCs w:val="30"/>
        </w:rPr>
        <w:t>çã</w:t>
      </w:r>
      <w:r w:rsidRPr="0015510A">
        <w:rPr>
          <w:rStyle w:val="None"/>
          <w:rFonts w:ascii="Times" w:hAnsi="Times"/>
          <w:sz w:val="30"/>
          <w:szCs w:val="30"/>
        </w:rPr>
        <w:t>o t</w:t>
      </w:r>
      <w:r w:rsidRPr="0015510A">
        <w:rPr>
          <w:rStyle w:val="None"/>
          <w:rFonts w:ascii="Times" w:hAnsi="Times"/>
          <w:sz w:val="30"/>
          <w:szCs w:val="30"/>
        </w:rPr>
        <w:t>é</w:t>
      </w:r>
      <w:r w:rsidRPr="0015510A">
        <w:rPr>
          <w:rStyle w:val="None"/>
          <w:rFonts w:ascii="Times" w:hAnsi="Times"/>
          <w:sz w:val="30"/>
          <w:szCs w:val="30"/>
        </w:rPr>
        <w:t>cnica e expressiva, bem como na pertin</w:t>
      </w:r>
      <w:r w:rsidRPr="0015510A">
        <w:rPr>
          <w:rStyle w:val="None"/>
          <w:rFonts w:ascii="Times" w:hAnsi="Times"/>
          <w:sz w:val="30"/>
          <w:szCs w:val="30"/>
        </w:rPr>
        <w:t>ê</w:t>
      </w:r>
      <w:r w:rsidRPr="0015510A">
        <w:rPr>
          <w:rStyle w:val="None"/>
          <w:rFonts w:ascii="Times" w:hAnsi="Times"/>
          <w:sz w:val="30"/>
          <w:szCs w:val="30"/>
        </w:rPr>
        <w:t>ncia para a tem</w:t>
      </w:r>
      <w:r w:rsidRPr="0015510A">
        <w:rPr>
          <w:rStyle w:val="None"/>
          <w:rFonts w:ascii="Times" w:hAnsi="Times"/>
          <w:sz w:val="30"/>
          <w:szCs w:val="30"/>
        </w:rPr>
        <w:t>á</w:t>
      </w:r>
      <w:r w:rsidRPr="0015510A">
        <w:rPr>
          <w:rStyle w:val="None"/>
          <w:rFonts w:ascii="Times" w:hAnsi="Times"/>
          <w:sz w:val="30"/>
          <w:szCs w:val="30"/>
        </w:rPr>
        <w:t>tica do Concerto</w:t>
      </w:r>
      <w:r w:rsidRPr="0015510A">
        <w:rPr>
          <w:rStyle w:val="None"/>
          <w:rFonts w:ascii="Times" w:hAnsi="Times"/>
          <w:sz w:val="30"/>
          <w:szCs w:val="30"/>
        </w:rPr>
        <w:t xml:space="preserve"> Final. As obras propostas poder</w:t>
      </w:r>
      <w:r w:rsidRPr="0015510A">
        <w:rPr>
          <w:rStyle w:val="None"/>
          <w:rFonts w:ascii="Times" w:hAnsi="Times"/>
          <w:sz w:val="30"/>
          <w:szCs w:val="30"/>
        </w:rPr>
        <w:t>ã</w:t>
      </w:r>
      <w:r w:rsidRPr="0015510A">
        <w:rPr>
          <w:rStyle w:val="None"/>
          <w:rFonts w:ascii="Times" w:hAnsi="Times"/>
          <w:sz w:val="30"/>
          <w:szCs w:val="30"/>
        </w:rPr>
        <w:t>o ser exclu</w:t>
      </w:r>
      <w:r w:rsidRPr="0015510A">
        <w:rPr>
          <w:rStyle w:val="None"/>
          <w:rFonts w:ascii="Times" w:hAnsi="Times"/>
          <w:sz w:val="30"/>
          <w:szCs w:val="30"/>
        </w:rPr>
        <w:t>í</w:t>
      </w:r>
      <w:r w:rsidRPr="0015510A">
        <w:rPr>
          <w:rStyle w:val="None"/>
          <w:rFonts w:ascii="Times" w:hAnsi="Times"/>
          <w:sz w:val="30"/>
          <w:szCs w:val="30"/>
        </w:rPr>
        <w:t>das pelo j</w:t>
      </w:r>
      <w:r w:rsidRPr="0015510A">
        <w:rPr>
          <w:rStyle w:val="None"/>
          <w:rFonts w:ascii="Times" w:hAnsi="Times"/>
          <w:sz w:val="30"/>
          <w:szCs w:val="30"/>
        </w:rPr>
        <w:t>ú</w:t>
      </w:r>
      <w:r w:rsidRPr="0015510A">
        <w:rPr>
          <w:rStyle w:val="None"/>
          <w:rFonts w:ascii="Times" w:hAnsi="Times"/>
          <w:sz w:val="30"/>
          <w:szCs w:val="30"/>
        </w:rPr>
        <w:t>ri, se este considerar que n</w:t>
      </w:r>
      <w:r w:rsidRPr="0015510A">
        <w:rPr>
          <w:rStyle w:val="None"/>
          <w:rFonts w:ascii="Times" w:hAnsi="Times"/>
          <w:sz w:val="30"/>
          <w:szCs w:val="30"/>
        </w:rPr>
        <w:t>ã</w:t>
      </w:r>
      <w:r w:rsidRPr="0015510A">
        <w:rPr>
          <w:rStyle w:val="None"/>
          <w:rFonts w:ascii="Times" w:hAnsi="Times"/>
          <w:sz w:val="30"/>
          <w:szCs w:val="30"/>
        </w:rPr>
        <w:t>o se enquadram no tema. Crit</w:t>
      </w:r>
      <w:r w:rsidRPr="0015510A">
        <w:rPr>
          <w:rStyle w:val="None"/>
          <w:rFonts w:ascii="Times" w:hAnsi="Times"/>
          <w:sz w:val="30"/>
          <w:szCs w:val="30"/>
        </w:rPr>
        <w:t>é</w:t>
      </w:r>
      <w:r w:rsidRPr="0015510A">
        <w:rPr>
          <w:rStyle w:val="None"/>
          <w:rFonts w:ascii="Times" w:hAnsi="Times"/>
          <w:sz w:val="30"/>
          <w:szCs w:val="30"/>
        </w:rPr>
        <w:t>rios relacionados com o alinhamento, organ</w:t>
      </w:r>
      <w:r w:rsidRPr="0015510A">
        <w:rPr>
          <w:rStyle w:val="None"/>
          <w:rFonts w:ascii="Times" w:hAnsi="Times"/>
          <w:sz w:val="30"/>
          <w:szCs w:val="30"/>
        </w:rPr>
        <w:t>i</w:t>
      </w:r>
      <w:r w:rsidRPr="0015510A">
        <w:rPr>
          <w:rStyle w:val="None"/>
          <w:rFonts w:ascii="Times" w:hAnsi="Times"/>
          <w:sz w:val="30"/>
          <w:szCs w:val="30"/>
        </w:rPr>
        <w:t>za</w:t>
      </w:r>
      <w:r w:rsidRPr="0015510A">
        <w:rPr>
          <w:rStyle w:val="None"/>
          <w:rFonts w:ascii="Times" w:hAnsi="Times"/>
          <w:sz w:val="30"/>
          <w:szCs w:val="30"/>
        </w:rPr>
        <w:t>çã</w:t>
      </w:r>
      <w:r w:rsidRPr="0015510A">
        <w:rPr>
          <w:rStyle w:val="None"/>
          <w:rFonts w:ascii="Times" w:hAnsi="Times"/>
          <w:sz w:val="30"/>
          <w:szCs w:val="30"/>
        </w:rPr>
        <w:t>o e log</w:t>
      </w:r>
      <w:r w:rsidRPr="0015510A">
        <w:rPr>
          <w:rStyle w:val="None"/>
          <w:rFonts w:ascii="Times" w:hAnsi="Times"/>
          <w:sz w:val="30"/>
          <w:szCs w:val="30"/>
        </w:rPr>
        <w:t>í</w:t>
      </w:r>
      <w:r w:rsidRPr="0015510A">
        <w:rPr>
          <w:rStyle w:val="None"/>
          <w:rFonts w:ascii="Times" w:hAnsi="Times"/>
          <w:sz w:val="30"/>
          <w:szCs w:val="30"/>
        </w:rPr>
        <w:t>stica do concerto, poder</w:t>
      </w:r>
      <w:r w:rsidRPr="0015510A">
        <w:rPr>
          <w:rStyle w:val="None"/>
          <w:rFonts w:ascii="Times" w:hAnsi="Times"/>
          <w:sz w:val="30"/>
          <w:szCs w:val="30"/>
        </w:rPr>
        <w:t>ã</w:t>
      </w:r>
      <w:r w:rsidRPr="0015510A">
        <w:rPr>
          <w:rStyle w:val="None"/>
          <w:rFonts w:ascii="Times" w:hAnsi="Times"/>
          <w:sz w:val="30"/>
          <w:szCs w:val="30"/>
        </w:rPr>
        <w:t>o ser determinantes na escolha do r</w:t>
      </w:r>
      <w:r w:rsidRPr="0015510A">
        <w:rPr>
          <w:rStyle w:val="None"/>
          <w:rFonts w:ascii="Times" w:hAnsi="Times"/>
          <w:sz w:val="30"/>
          <w:szCs w:val="30"/>
        </w:rPr>
        <w:t>e</w:t>
      </w:r>
      <w:r w:rsidRPr="0015510A">
        <w:rPr>
          <w:rStyle w:val="None"/>
          <w:rFonts w:ascii="Times" w:hAnsi="Times"/>
          <w:sz w:val="30"/>
          <w:szCs w:val="30"/>
        </w:rPr>
        <w:t>pert</w:t>
      </w:r>
      <w:r w:rsidRPr="0015510A">
        <w:rPr>
          <w:rStyle w:val="None"/>
          <w:rFonts w:ascii="Times" w:hAnsi="Times"/>
          <w:sz w:val="30"/>
          <w:szCs w:val="30"/>
        </w:rPr>
        <w:t>ó</w:t>
      </w:r>
      <w:r w:rsidRPr="0015510A">
        <w:rPr>
          <w:rStyle w:val="None"/>
          <w:rFonts w:ascii="Times" w:hAnsi="Times"/>
          <w:sz w:val="30"/>
          <w:szCs w:val="30"/>
        </w:rPr>
        <w:t>rio.</w:t>
      </w:r>
    </w:p>
    <w:p w14:paraId="7C2B8EFD" w14:textId="77777777" w:rsidR="0013091F" w:rsidRPr="0015510A" w:rsidRDefault="0015510A">
      <w:pPr>
        <w:pStyle w:val="Default"/>
        <w:numPr>
          <w:ilvl w:val="0"/>
          <w:numId w:val="2"/>
        </w:numPr>
        <w:spacing w:after="240"/>
        <w:rPr>
          <w:rStyle w:val="None"/>
          <w:rFonts w:ascii="Times" w:eastAsia="Times" w:hAnsi="Times" w:cs="Times"/>
          <w:sz w:val="30"/>
          <w:szCs w:val="30"/>
        </w:rPr>
      </w:pPr>
      <w:r w:rsidRPr="0015510A">
        <w:rPr>
          <w:rStyle w:val="None"/>
          <w:rFonts w:ascii="Times" w:hAnsi="Times"/>
          <w:sz w:val="30"/>
          <w:szCs w:val="30"/>
        </w:rPr>
        <w:t>Ao j</w:t>
      </w:r>
      <w:r w:rsidRPr="0015510A">
        <w:rPr>
          <w:rStyle w:val="None"/>
          <w:rFonts w:ascii="Times" w:hAnsi="Times"/>
          <w:sz w:val="30"/>
          <w:szCs w:val="30"/>
        </w:rPr>
        <w:t>ú</w:t>
      </w:r>
      <w:r w:rsidRPr="0015510A">
        <w:rPr>
          <w:rStyle w:val="None"/>
          <w:rFonts w:ascii="Times" w:hAnsi="Times"/>
          <w:sz w:val="30"/>
          <w:szCs w:val="30"/>
        </w:rPr>
        <w:t>ri reserva-</w:t>
      </w:r>
      <w:r w:rsidRPr="0015510A">
        <w:rPr>
          <w:rStyle w:val="None"/>
          <w:rFonts w:ascii="Times" w:hAnsi="Times"/>
          <w:sz w:val="30"/>
          <w:szCs w:val="30"/>
        </w:rPr>
        <w:t>se o direito de interromper a prova a qualquer momento.</w:t>
      </w:r>
    </w:p>
    <w:p w14:paraId="2E1985CF" w14:textId="77777777" w:rsidR="0013091F" w:rsidRPr="0015510A" w:rsidRDefault="0015510A">
      <w:pPr>
        <w:pStyle w:val="Default"/>
        <w:numPr>
          <w:ilvl w:val="0"/>
          <w:numId w:val="2"/>
        </w:numPr>
        <w:spacing w:after="240"/>
        <w:rPr>
          <w:rStyle w:val="None"/>
          <w:rFonts w:ascii="Times" w:eastAsia="Times" w:hAnsi="Times" w:cs="Times"/>
          <w:sz w:val="30"/>
          <w:szCs w:val="30"/>
        </w:rPr>
      </w:pPr>
      <w:r w:rsidRPr="0015510A">
        <w:rPr>
          <w:rStyle w:val="None"/>
          <w:rFonts w:ascii="Times" w:hAnsi="Times"/>
          <w:sz w:val="30"/>
          <w:szCs w:val="30"/>
        </w:rPr>
        <w:t>As decis</w:t>
      </w:r>
      <w:r w:rsidRPr="0015510A">
        <w:rPr>
          <w:rStyle w:val="None"/>
          <w:rFonts w:ascii="Times" w:hAnsi="Times"/>
          <w:sz w:val="30"/>
          <w:szCs w:val="30"/>
        </w:rPr>
        <w:t>õ</w:t>
      </w:r>
      <w:r w:rsidRPr="0015510A">
        <w:rPr>
          <w:rStyle w:val="None"/>
          <w:rFonts w:ascii="Times" w:hAnsi="Times"/>
          <w:sz w:val="30"/>
          <w:szCs w:val="30"/>
        </w:rPr>
        <w:t>es do j</w:t>
      </w:r>
      <w:r w:rsidRPr="0015510A">
        <w:rPr>
          <w:rStyle w:val="None"/>
          <w:rFonts w:ascii="Times" w:hAnsi="Times"/>
          <w:sz w:val="30"/>
          <w:szCs w:val="30"/>
        </w:rPr>
        <w:t>ú</w:t>
      </w:r>
      <w:r w:rsidRPr="0015510A">
        <w:rPr>
          <w:rStyle w:val="None"/>
          <w:rFonts w:ascii="Times" w:hAnsi="Times"/>
          <w:sz w:val="30"/>
          <w:szCs w:val="30"/>
        </w:rPr>
        <w:t>ri s</w:t>
      </w:r>
      <w:r w:rsidRPr="0015510A">
        <w:rPr>
          <w:rStyle w:val="None"/>
          <w:rFonts w:ascii="Times" w:hAnsi="Times"/>
          <w:sz w:val="30"/>
          <w:szCs w:val="30"/>
        </w:rPr>
        <w:t>ã</w:t>
      </w:r>
      <w:r w:rsidRPr="0015510A">
        <w:rPr>
          <w:rStyle w:val="None"/>
          <w:rFonts w:ascii="Times" w:hAnsi="Times"/>
          <w:sz w:val="30"/>
          <w:szCs w:val="30"/>
        </w:rPr>
        <w:t>o soberanas e delas n</w:t>
      </w:r>
      <w:r w:rsidRPr="0015510A">
        <w:rPr>
          <w:rStyle w:val="None"/>
          <w:rFonts w:ascii="Times" w:hAnsi="Times"/>
          <w:sz w:val="30"/>
          <w:szCs w:val="30"/>
        </w:rPr>
        <w:t>ã</w:t>
      </w:r>
      <w:r w:rsidRPr="0015510A">
        <w:rPr>
          <w:rStyle w:val="None"/>
          <w:rFonts w:ascii="Times" w:hAnsi="Times"/>
          <w:sz w:val="30"/>
          <w:szCs w:val="30"/>
        </w:rPr>
        <w:t>o haver</w:t>
      </w:r>
      <w:r w:rsidRPr="0015510A">
        <w:rPr>
          <w:rStyle w:val="None"/>
          <w:rFonts w:ascii="Times" w:hAnsi="Times"/>
          <w:sz w:val="30"/>
          <w:szCs w:val="30"/>
        </w:rPr>
        <w:t xml:space="preserve">á </w:t>
      </w:r>
      <w:r w:rsidRPr="0015510A">
        <w:rPr>
          <w:rStyle w:val="None"/>
          <w:rFonts w:ascii="Times" w:hAnsi="Times"/>
          <w:sz w:val="30"/>
          <w:szCs w:val="30"/>
        </w:rPr>
        <w:t>recurso.</w:t>
      </w:r>
    </w:p>
    <w:p w14:paraId="242F2075" w14:textId="77777777" w:rsidR="0013091F" w:rsidRPr="0015510A" w:rsidRDefault="0013091F">
      <w:pPr>
        <w:pStyle w:val="Default"/>
        <w:spacing w:after="240"/>
      </w:pPr>
    </w:p>
    <w:sectPr w:rsidR="0013091F" w:rsidRPr="0015510A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5B43A" w14:textId="77777777" w:rsidR="00000000" w:rsidRDefault="0015510A">
      <w:r>
        <w:separator/>
      </w:r>
    </w:p>
  </w:endnote>
  <w:endnote w:type="continuationSeparator" w:id="0">
    <w:p w14:paraId="0D0696AD" w14:textId="77777777" w:rsidR="00000000" w:rsidRDefault="0015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26F50" w14:textId="77777777" w:rsidR="0013091F" w:rsidRDefault="0013091F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DD19F" w14:textId="77777777" w:rsidR="00000000" w:rsidRDefault="0015510A">
      <w:r>
        <w:separator/>
      </w:r>
    </w:p>
  </w:footnote>
  <w:footnote w:type="continuationSeparator" w:id="0">
    <w:p w14:paraId="620869B9" w14:textId="77777777" w:rsidR="00000000" w:rsidRDefault="001551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AD0CE" w14:textId="77777777" w:rsidR="0013091F" w:rsidRDefault="0013091F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67646"/>
    <w:multiLevelType w:val="hybridMultilevel"/>
    <w:tmpl w:val="4A74CCF4"/>
    <w:numStyleLink w:val="Lettered"/>
  </w:abstractNum>
  <w:abstractNum w:abstractNumId="1">
    <w:nsid w:val="52392C24"/>
    <w:multiLevelType w:val="hybridMultilevel"/>
    <w:tmpl w:val="4A74CCF4"/>
    <w:styleLink w:val="Lettered"/>
    <w:lvl w:ilvl="0" w:tplc="2A206200">
      <w:start w:val="1"/>
      <w:numFmt w:val="decimal"/>
      <w:lvlText w:val="%1)"/>
      <w:lvlJc w:val="left"/>
      <w:pPr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045542">
      <w:start w:val="1"/>
      <w:numFmt w:val="decimal"/>
      <w:lvlText w:val="%2)"/>
      <w:lvlJc w:val="left"/>
      <w:pPr>
        <w:ind w:left="8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A68678">
      <w:start w:val="1"/>
      <w:numFmt w:val="decimal"/>
      <w:lvlText w:val="%3)"/>
      <w:lvlJc w:val="left"/>
      <w:pPr>
        <w:ind w:left="12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0C87A2">
      <w:start w:val="1"/>
      <w:numFmt w:val="decimal"/>
      <w:lvlText w:val="%4)"/>
      <w:lvlJc w:val="left"/>
      <w:pPr>
        <w:ind w:left="15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4013B4">
      <w:start w:val="1"/>
      <w:numFmt w:val="decimal"/>
      <w:lvlText w:val="%5)"/>
      <w:lvlJc w:val="left"/>
      <w:pPr>
        <w:ind w:left="193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A6E234">
      <w:start w:val="1"/>
      <w:numFmt w:val="decimal"/>
      <w:lvlText w:val="%6)"/>
      <w:lvlJc w:val="left"/>
      <w:pPr>
        <w:ind w:left="22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F40D4E">
      <w:start w:val="1"/>
      <w:numFmt w:val="decimal"/>
      <w:lvlText w:val="%7)"/>
      <w:lvlJc w:val="left"/>
      <w:pPr>
        <w:ind w:left="26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EE4176">
      <w:start w:val="1"/>
      <w:numFmt w:val="decimal"/>
      <w:lvlText w:val="%8)"/>
      <w:lvlJc w:val="left"/>
      <w:pPr>
        <w:ind w:left="30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4C449C">
      <w:start w:val="1"/>
      <w:numFmt w:val="decimal"/>
      <w:lvlText w:val="%9)"/>
      <w:lvlJc w:val="left"/>
      <w:pPr>
        <w:ind w:left="33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3091F"/>
    <w:rsid w:val="0013091F"/>
    <w:rsid w:val="0015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AF8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numbering" w:customStyle="1" w:styleId="Lettered">
    <w:name w:val="Lettered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1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0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numbering" w:customStyle="1" w:styleId="Lettered">
    <w:name w:val="Lettered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1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0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ca.emnsc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1842</Characters>
  <Application>Microsoft Macintosh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Miguel VDS</cp:lastModifiedBy>
  <cp:revision>2</cp:revision>
  <dcterms:created xsi:type="dcterms:W3CDTF">2016-12-12T16:08:00Z</dcterms:created>
  <dcterms:modified xsi:type="dcterms:W3CDTF">2016-12-12T16:10:00Z</dcterms:modified>
</cp:coreProperties>
</file>